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5AB" w:rsidRDefault="00DA6D22" w:rsidP="00FC519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CTE Support &amp; Sustainability</w:t>
      </w:r>
      <w:r w:rsidR="00FC519F" w:rsidRPr="00FC519F">
        <w:rPr>
          <w:b/>
          <w:sz w:val="24"/>
          <w:szCs w:val="24"/>
          <w:u w:val="single"/>
        </w:rPr>
        <w:t xml:space="preserve"> </w:t>
      </w:r>
      <w:r w:rsidR="00592C27" w:rsidRPr="00FC519F">
        <w:rPr>
          <w:b/>
          <w:sz w:val="24"/>
          <w:szCs w:val="24"/>
          <w:u w:val="single"/>
        </w:rPr>
        <w:t xml:space="preserve">Subcommittee </w:t>
      </w:r>
      <w:r w:rsidR="00C3502C" w:rsidRPr="00FC519F">
        <w:rPr>
          <w:b/>
          <w:sz w:val="24"/>
          <w:szCs w:val="24"/>
          <w:u w:val="single"/>
        </w:rPr>
        <w:t>Goal Attainment Q</w:t>
      </w:r>
      <w:r w:rsidR="00247830" w:rsidRPr="00FC519F">
        <w:rPr>
          <w:b/>
          <w:sz w:val="24"/>
          <w:szCs w:val="24"/>
          <w:u w:val="single"/>
        </w:rPr>
        <w:t>uarter</w:t>
      </w:r>
      <w:r w:rsidR="008945AB" w:rsidRPr="00FC519F">
        <w:rPr>
          <w:b/>
          <w:sz w:val="24"/>
          <w:szCs w:val="24"/>
          <w:u w:val="single"/>
        </w:rPr>
        <w:t>ly Report</w:t>
      </w:r>
      <w:r w:rsidR="002A004A">
        <w:rPr>
          <w:b/>
          <w:sz w:val="24"/>
          <w:szCs w:val="24"/>
          <w:u w:val="single"/>
        </w:rPr>
        <w:t>, May 4, 2011</w:t>
      </w:r>
    </w:p>
    <w:tbl>
      <w:tblPr>
        <w:tblStyle w:val="LightList"/>
        <w:tblpPr w:leftFromText="180" w:rightFromText="180" w:vertAnchor="text" w:horzAnchor="margin" w:tblpY="1097"/>
        <w:tblW w:w="4684" w:type="pct"/>
        <w:tblCellMar>
          <w:left w:w="115" w:type="dxa"/>
          <w:right w:w="115" w:type="dxa"/>
        </w:tblCellMar>
        <w:tblLook w:val="0620"/>
      </w:tblPr>
      <w:tblGrid>
        <w:gridCol w:w="3177"/>
        <w:gridCol w:w="2790"/>
        <w:gridCol w:w="1529"/>
        <w:gridCol w:w="4682"/>
        <w:gridCol w:w="1527"/>
      </w:tblGrid>
      <w:tr w:rsidR="005F0797" w:rsidTr="0091206C">
        <w:trPr>
          <w:cnfStyle w:val="100000000000"/>
          <w:trHeight w:val="920"/>
        </w:trPr>
        <w:tc>
          <w:tcPr>
            <w:tcW w:w="1159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C519F" w:rsidRPr="00714775" w:rsidRDefault="00FC519F" w:rsidP="0091206C">
            <w:pPr>
              <w:jc w:val="center"/>
              <w:rPr>
                <w:color w:val="auto"/>
              </w:rPr>
            </w:pPr>
            <w:r w:rsidRPr="00714775">
              <w:rPr>
                <w:color w:val="auto"/>
              </w:rPr>
              <w:t xml:space="preserve">Overall Goal and </w:t>
            </w:r>
          </w:p>
          <w:p w:rsidR="00FC519F" w:rsidRPr="00714775" w:rsidRDefault="00FC519F" w:rsidP="0091206C">
            <w:pPr>
              <w:jc w:val="center"/>
              <w:rPr>
                <w:color w:val="auto"/>
              </w:rPr>
            </w:pPr>
            <w:r w:rsidRPr="00714775">
              <w:rPr>
                <w:color w:val="auto"/>
              </w:rPr>
              <w:t>Objectives to Achieve Goal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C519F" w:rsidRPr="00714775" w:rsidRDefault="00FC519F" w:rsidP="0091206C">
            <w:pPr>
              <w:jc w:val="center"/>
              <w:rPr>
                <w:color w:val="auto"/>
              </w:rPr>
            </w:pPr>
            <w:r w:rsidRPr="00714775">
              <w:rPr>
                <w:color w:val="auto"/>
              </w:rPr>
              <w:t>Specific Strategies/Tasks to Accomplish Objective</w:t>
            </w: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C519F" w:rsidRPr="00714775" w:rsidRDefault="00FC519F" w:rsidP="0091206C">
            <w:pPr>
              <w:jc w:val="center"/>
              <w:rPr>
                <w:color w:val="auto"/>
              </w:rPr>
            </w:pPr>
            <w:r w:rsidRPr="00714775">
              <w:rPr>
                <w:color w:val="auto"/>
              </w:rPr>
              <w:t>Metric</w:t>
            </w:r>
          </w:p>
        </w:tc>
        <w:tc>
          <w:tcPr>
            <w:tcW w:w="1708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C519F" w:rsidRPr="00714775" w:rsidRDefault="00FC519F" w:rsidP="0091206C">
            <w:pPr>
              <w:jc w:val="center"/>
              <w:rPr>
                <w:color w:val="auto"/>
              </w:rPr>
            </w:pPr>
            <w:r w:rsidRPr="00714775">
              <w:rPr>
                <w:color w:val="auto"/>
              </w:rPr>
              <w:t>Progress to Date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C519F" w:rsidRPr="00714775" w:rsidRDefault="00FC519F" w:rsidP="0091206C">
            <w:pPr>
              <w:rPr>
                <w:color w:val="auto"/>
              </w:rPr>
            </w:pPr>
            <w:r w:rsidRPr="00714775">
              <w:rPr>
                <w:color w:val="auto"/>
              </w:rPr>
              <w:t>Impact on Objective</w:t>
            </w:r>
          </w:p>
        </w:tc>
      </w:tr>
      <w:tr w:rsidR="005F0797" w:rsidTr="005F0797">
        <w:trPr>
          <w:trHeight w:val="302"/>
        </w:trPr>
        <w:tc>
          <w:tcPr>
            <w:tcW w:w="11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797" w:rsidRDefault="005F0797" w:rsidP="00EE162E">
            <w:r>
              <w:t xml:space="preserve">Develop a marketing plan that includes </w:t>
            </w:r>
            <w:r>
              <w:rPr>
                <w:iCs/>
              </w:rPr>
              <w:t>rebranding strategies to connect academies to local businesses</w:t>
            </w:r>
            <w:r>
              <w:t xml:space="preserve">  for use by Volusia County Schools, academy alumni, businesses and the community</w:t>
            </w:r>
          </w:p>
          <w:p w:rsidR="005F0797" w:rsidRDefault="005F0797" w:rsidP="00EE162E"/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97" w:rsidRDefault="005F0797" w:rsidP="00EE162E">
            <w:pPr>
              <w:rPr>
                <w:iCs/>
              </w:rPr>
            </w:pPr>
            <w:r>
              <w:rPr>
                <w:iCs/>
              </w:rPr>
              <w:t xml:space="preserve">Develop marketing plan for Mainland Academy of Communication &amp; Design Technology (ACMT) as a model for all academies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97" w:rsidRDefault="005F0797" w:rsidP="00EE162E">
            <w:r>
              <w:t xml:space="preserve">Website 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97" w:rsidRDefault="005F0797" w:rsidP="00EE162E">
            <w:pPr>
              <w:pStyle w:val="ListParagraph"/>
              <w:numPr>
                <w:ilvl w:val="0"/>
                <w:numId w:val="1"/>
              </w:numPr>
            </w:pPr>
            <w:r w:rsidRPr="00EE162E">
              <w:t>Rebrand ACMT via new logo</w:t>
            </w:r>
          </w:p>
          <w:p w:rsidR="005F0797" w:rsidRDefault="005F0797" w:rsidP="00EE162E">
            <w:pPr>
              <w:pStyle w:val="ListParagraph"/>
              <w:numPr>
                <w:ilvl w:val="0"/>
                <w:numId w:val="1"/>
              </w:numPr>
            </w:pPr>
            <w:r>
              <w:t>Establish a web  presence</w:t>
            </w:r>
          </w:p>
          <w:p w:rsidR="005F0797" w:rsidRDefault="005F0797" w:rsidP="00EE162E">
            <w:pPr>
              <w:pStyle w:val="ListParagraph"/>
              <w:numPr>
                <w:ilvl w:val="0"/>
                <w:numId w:val="1"/>
              </w:numPr>
            </w:pPr>
            <w:r>
              <w:t>Establish student advisory board</w:t>
            </w:r>
          </w:p>
          <w:p w:rsidR="005F0797" w:rsidRDefault="005F0797" w:rsidP="00EE162E">
            <w:pPr>
              <w:pStyle w:val="ListParagraph"/>
              <w:numPr>
                <w:ilvl w:val="0"/>
                <w:numId w:val="1"/>
              </w:numPr>
            </w:pPr>
            <w:r>
              <w:t>Establish connections with alumni</w:t>
            </w:r>
          </w:p>
          <w:p w:rsidR="005F0797" w:rsidRDefault="005F0797" w:rsidP="00EE162E">
            <w:pPr>
              <w:pStyle w:val="ListParagraph"/>
              <w:numPr>
                <w:ilvl w:val="0"/>
                <w:numId w:val="1"/>
              </w:numPr>
            </w:pPr>
            <w:r>
              <w:t>Redesign promotional materials</w:t>
            </w:r>
          </w:p>
          <w:p w:rsidR="005F0797" w:rsidRDefault="005F0797" w:rsidP="00EE162E">
            <w:pPr>
              <w:pStyle w:val="ListParagraph"/>
              <w:numPr>
                <w:ilvl w:val="0"/>
                <w:numId w:val="1"/>
              </w:numPr>
            </w:pPr>
            <w:r>
              <w:t>Job Shadowing</w:t>
            </w:r>
          </w:p>
          <w:p w:rsidR="005F0797" w:rsidRDefault="005F0797" w:rsidP="00EE162E">
            <w:pPr>
              <w:pStyle w:val="ListParagraph"/>
              <w:numPr>
                <w:ilvl w:val="0"/>
                <w:numId w:val="1"/>
              </w:numPr>
            </w:pPr>
            <w:r>
              <w:t>Student extra-</w:t>
            </w:r>
            <w:r w:rsidR="00687DEF">
              <w:t>curricular</w:t>
            </w:r>
            <w:r>
              <w:t xml:space="preserve"> activities</w:t>
            </w:r>
          </w:p>
          <w:p w:rsidR="005F0797" w:rsidRDefault="005F0797" w:rsidP="00EE162E">
            <w:pPr>
              <w:pStyle w:val="ListParagraph"/>
              <w:numPr>
                <w:ilvl w:val="0"/>
                <w:numId w:val="1"/>
              </w:numPr>
            </w:pPr>
            <w:r>
              <w:t>Distinguished alumni profile</w:t>
            </w:r>
          </w:p>
          <w:p w:rsidR="005F0797" w:rsidRPr="00EE162E" w:rsidRDefault="005F0797" w:rsidP="00EE162E">
            <w:pPr>
              <w:pStyle w:val="ListParagraph"/>
              <w:numPr>
                <w:ilvl w:val="0"/>
                <w:numId w:val="1"/>
              </w:numPr>
            </w:pPr>
            <w:r>
              <w:t>Alumnus of the month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97" w:rsidRDefault="005F0797" w:rsidP="0091206C">
            <w:pPr>
              <w:rPr>
                <w:iCs/>
              </w:rPr>
            </w:pPr>
            <w:r>
              <w:rPr>
                <w:iCs/>
              </w:rPr>
              <w:t>Website model live by June 2011</w:t>
            </w:r>
          </w:p>
        </w:tc>
      </w:tr>
      <w:tr w:rsidR="005F0797" w:rsidTr="005F0797">
        <w:trPr>
          <w:trHeight w:val="302"/>
        </w:trPr>
        <w:tc>
          <w:tcPr>
            <w:tcW w:w="11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97" w:rsidRDefault="005F0797" w:rsidP="0091206C"/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97" w:rsidRDefault="005F0797" w:rsidP="0091206C">
            <w:pPr>
              <w:rPr>
                <w:iCs/>
              </w:rPr>
            </w:pPr>
            <w:r>
              <w:rPr>
                <w:iCs/>
              </w:rPr>
              <w:t>Develop a model for a virtual tour of businesses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97" w:rsidRDefault="005F0797" w:rsidP="0091206C">
            <w:r>
              <w:t>Implement model of virtual tour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97" w:rsidRDefault="005F0797" w:rsidP="005F0797">
            <w:r>
              <w:t>VMA Prototype virtual tour of Performance Design incorporated into Seabreeze Drafting Academy lesson plan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97" w:rsidRDefault="00D46690" w:rsidP="0091206C">
            <w:pPr>
              <w:rPr>
                <w:iCs/>
              </w:rPr>
            </w:pPr>
            <w:r>
              <w:rPr>
                <w:iCs/>
              </w:rPr>
              <w:t>Completed</w:t>
            </w:r>
          </w:p>
        </w:tc>
      </w:tr>
      <w:tr w:rsidR="005F0797" w:rsidTr="0091206C">
        <w:trPr>
          <w:trHeight w:val="302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4A" w:rsidRDefault="002A004A" w:rsidP="002A004A">
            <w:r>
              <w:t>Develop a formal process to target specific businesses to partner with academies and pilot the process for all academies to use</w:t>
            </w:r>
          </w:p>
          <w:p w:rsidR="002A004A" w:rsidRDefault="002A004A" w:rsidP="002A004A"/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4A" w:rsidRDefault="005F0797" w:rsidP="00295FF4">
            <w:pPr>
              <w:rPr>
                <w:iCs/>
              </w:rPr>
            </w:pPr>
            <w:r>
              <w:rPr>
                <w:iCs/>
              </w:rPr>
              <w:t>Develop a prototype M</w:t>
            </w:r>
            <w:r w:rsidR="002A004A">
              <w:rPr>
                <w:iCs/>
              </w:rPr>
              <w:t xml:space="preserve">emorandum of </w:t>
            </w:r>
            <w:r w:rsidR="00295FF4">
              <w:rPr>
                <w:iCs/>
              </w:rPr>
              <w:t>Good Intentions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4A" w:rsidRDefault="005F0797" w:rsidP="005F0797">
            <w:r>
              <w:t xml:space="preserve">Prototype of </w:t>
            </w:r>
            <w:r w:rsidR="00295FF4">
              <w:t>(</w:t>
            </w:r>
            <w:r>
              <w:t>MOU)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4A" w:rsidRDefault="002A004A" w:rsidP="005F0797">
            <w:r>
              <w:t>MOU signed with Raydon</w:t>
            </w:r>
            <w:r w:rsidR="005F0797">
              <w:t xml:space="preserve"> Industries</w:t>
            </w:r>
            <w:r>
              <w:t xml:space="preserve"> </w:t>
            </w:r>
            <w:r w:rsidR="005F0797">
              <w:t>and Spruce Creek Information Technology Academy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4A" w:rsidRDefault="00D46690" w:rsidP="002A004A">
            <w:pPr>
              <w:rPr>
                <w:iCs/>
              </w:rPr>
            </w:pPr>
            <w:r>
              <w:rPr>
                <w:iCs/>
              </w:rPr>
              <w:t>Completed</w:t>
            </w:r>
          </w:p>
        </w:tc>
      </w:tr>
    </w:tbl>
    <w:p w:rsidR="0091206C" w:rsidRDefault="0091206C"/>
    <w:p w:rsidR="0091206C" w:rsidRDefault="0091206C">
      <w:r>
        <w:t>Committee Members,  Adam Bunke, Chair, Kathy Wise, Kris Sternberg, Regina Spatcher, Jayne Fifer, Dean O’Brien, Tom Besaw, Liz Taylor</w:t>
      </w:r>
    </w:p>
    <w:sectPr w:rsidR="0091206C" w:rsidSect="003F72C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0140D"/>
    <w:multiLevelType w:val="hybridMultilevel"/>
    <w:tmpl w:val="D3CA7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945AB"/>
    <w:rsid w:val="00001324"/>
    <w:rsid w:val="00035443"/>
    <w:rsid w:val="00190FA1"/>
    <w:rsid w:val="00193345"/>
    <w:rsid w:val="001A52E8"/>
    <w:rsid w:val="001E4298"/>
    <w:rsid w:val="00247830"/>
    <w:rsid w:val="00295FF4"/>
    <w:rsid w:val="002A004A"/>
    <w:rsid w:val="002E59CA"/>
    <w:rsid w:val="003E6A7F"/>
    <w:rsid w:val="003F72CD"/>
    <w:rsid w:val="004777C3"/>
    <w:rsid w:val="004E2F0A"/>
    <w:rsid w:val="00592C27"/>
    <w:rsid w:val="005F0797"/>
    <w:rsid w:val="00687DEF"/>
    <w:rsid w:val="006A38EC"/>
    <w:rsid w:val="00714775"/>
    <w:rsid w:val="007254D4"/>
    <w:rsid w:val="007B1D23"/>
    <w:rsid w:val="007D055E"/>
    <w:rsid w:val="00830164"/>
    <w:rsid w:val="008945AB"/>
    <w:rsid w:val="008D08D6"/>
    <w:rsid w:val="0091206C"/>
    <w:rsid w:val="00942818"/>
    <w:rsid w:val="009E7C9B"/>
    <w:rsid w:val="00A64CC3"/>
    <w:rsid w:val="00A82CC2"/>
    <w:rsid w:val="00A95155"/>
    <w:rsid w:val="00AC09E3"/>
    <w:rsid w:val="00AF76C5"/>
    <w:rsid w:val="00B16197"/>
    <w:rsid w:val="00C22200"/>
    <w:rsid w:val="00C2518F"/>
    <w:rsid w:val="00C3502C"/>
    <w:rsid w:val="00C371B9"/>
    <w:rsid w:val="00C55D0A"/>
    <w:rsid w:val="00CD2D75"/>
    <w:rsid w:val="00D25CE6"/>
    <w:rsid w:val="00D46690"/>
    <w:rsid w:val="00DA6D22"/>
    <w:rsid w:val="00DF0B57"/>
    <w:rsid w:val="00ED53DD"/>
    <w:rsid w:val="00EE162E"/>
    <w:rsid w:val="00F1541E"/>
    <w:rsid w:val="00FA2BE5"/>
    <w:rsid w:val="00FC5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4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">
    <w:name w:val="Light List"/>
    <w:basedOn w:val="TableNormal"/>
    <w:uiPriority w:val="61"/>
    <w:rsid w:val="008945AB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94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5A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945AB"/>
    <w:rPr>
      <w:color w:val="808080"/>
    </w:rPr>
  </w:style>
  <w:style w:type="paragraph" w:styleId="ListParagraph">
    <w:name w:val="List Paragraph"/>
    <w:basedOn w:val="Normal"/>
    <w:uiPriority w:val="34"/>
    <w:qFormat/>
    <w:rsid w:val="00EE16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532A2-FB6F-417D-B528-4B5931AB3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Daytona State College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selterj</dc:creator>
  <cp:lastModifiedBy>eataylor</cp:lastModifiedBy>
  <cp:revision>7</cp:revision>
  <cp:lastPrinted>2011-04-22T18:48:00Z</cp:lastPrinted>
  <dcterms:created xsi:type="dcterms:W3CDTF">2011-04-11T13:40:00Z</dcterms:created>
  <dcterms:modified xsi:type="dcterms:W3CDTF">2011-05-03T16:16:00Z</dcterms:modified>
</cp:coreProperties>
</file>